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3317" w14:textId="3EC8E9E6" w:rsidR="00A1700B" w:rsidRDefault="007A6BD2" w:rsidP="00A1700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4D722D" wp14:editId="57359CB0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1884680"/>
                <wp:effectExtent l="1270" t="127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188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9F35B" w14:textId="77777777" w:rsidR="00A1700B" w:rsidRPr="004C2557" w:rsidRDefault="0061646D" w:rsidP="002E30BD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5A4B35">
                              <w:rPr>
                                <w:b/>
                              </w:rPr>
                              <w:t xml:space="preserve">Об утверждении </w:t>
                            </w:r>
                            <w:r w:rsidR="00850265">
                              <w:rPr>
                                <w:b/>
                              </w:rPr>
                              <w:t xml:space="preserve">муниципального плана </w:t>
                            </w:r>
                            <w:r w:rsidR="00850265" w:rsidRPr="00850265">
                              <w:rPr>
                                <w:b/>
                              </w:rPr>
                              <w:t>мероприятий («дорожн</w:t>
                            </w:r>
                            <w:r w:rsidR="00850265">
                              <w:rPr>
                                <w:b/>
                              </w:rPr>
                              <w:t>ой</w:t>
                            </w:r>
                            <w:r w:rsidR="00850265" w:rsidRPr="00850265">
                              <w:rPr>
                                <w:b/>
                              </w:rPr>
                              <w:t xml:space="preserve"> карт</w:t>
                            </w:r>
                            <w:r w:rsidR="00850265">
                              <w:rPr>
                                <w:b/>
                              </w:rPr>
                              <w:t>ы</w:t>
                            </w:r>
                            <w:r w:rsidR="00850265" w:rsidRPr="00850265">
                              <w:rPr>
                                <w:b/>
                              </w:rPr>
                              <w:t xml:space="preserve">») </w:t>
                            </w:r>
                            <w:r w:rsidR="002E30BD" w:rsidRPr="002E30BD">
                              <w:rPr>
                                <w:b/>
                              </w:rPr>
                              <w:t>по реализации Концепции региональной системы научно-методического сопровождения и обеспечения профессионального развития педагогических работников и управленческих кадров Березовского муниципального округа Пермского края на 2021-2024 гг.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D72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17.4pt;height:148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" filled="f" stroked="f">
                <v:textbox inset="0,0,0,0">
                  <w:txbxContent>
                    <w:p w14:paraId="0389F35B" w14:textId="77777777" w:rsidR="00A1700B" w:rsidRPr="004C2557" w:rsidRDefault="0061646D" w:rsidP="002E30BD">
                      <w:pPr>
                        <w:pStyle w:val="a6"/>
                        <w:rPr>
                          <w:b/>
                        </w:rPr>
                      </w:pPr>
                      <w:r w:rsidRPr="005A4B35">
                        <w:rPr>
                          <w:b/>
                        </w:rPr>
                        <w:t xml:space="preserve">Об утверждении </w:t>
                      </w:r>
                      <w:r w:rsidR="00850265">
                        <w:rPr>
                          <w:b/>
                        </w:rPr>
                        <w:t xml:space="preserve">муниципального плана </w:t>
                      </w:r>
                      <w:r w:rsidR="00850265" w:rsidRPr="00850265">
                        <w:rPr>
                          <w:b/>
                        </w:rPr>
                        <w:t>мероприятий («дорожн</w:t>
                      </w:r>
                      <w:r w:rsidR="00850265">
                        <w:rPr>
                          <w:b/>
                        </w:rPr>
                        <w:t>ой</w:t>
                      </w:r>
                      <w:r w:rsidR="00850265" w:rsidRPr="00850265">
                        <w:rPr>
                          <w:b/>
                        </w:rPr>
                        <w:t xml:space="preserve"> карт</w:t>
                      </w:r>
                      <w:r w:rsidR="00850265">
                        <w:rPr>
                          <w:b/>
                        </w:rPr>
                        <w:t>ы</w:t>
                      </w:r>
                      <w:r w:rsidR="00850265" w:rsidRPr="00850265">
                        <w:rPr>
                          <w:b/>
                        </w:rPr>
                        <w:t xml:space="preserve">») </w:t>
                      </w:r>
                      <w:r w:rsidR="002E30BD" w:rsidRPr="002E30BD">
                        <w:rPr>
                          <w:b/>
                        </w:rPr>
                        <w:t>по реализации Концепции региональной системы научно-методического сопровождения и обеспечения профессионального развития педагогических работников и управленческих кадров Березовского муниципального округа Пермского края на 2021-2024 гг.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220E66" wp14:editId="1BC185FA">
                <wp:simplePos x="0" y="0"/>
                <wp:positionH relativeFrom="column">
                  <wp:posOffset>15240</wp:posOffset>
                </wp:positionH>
                <wp:positionV relativeFrom="paragraph">
                  <wp:posOffset>1049020</wp:posOffset>
                </wp:positionV>
                <wp:extent cx="6247130" cy="777240"/>
                <wp:effectExtent l="1270" t="381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B200F" w14:textId="77777777" w:rsidR="001D2488" w:rsidRPr="001D2488" w:rsidRDefault="000C4372" w:rsidP="002413E4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</w:t>
                            </w:r>
                            <w:r w:rsidR="001D2488" w:rsidRPr="001D2488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14:paraId="4829A97A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АДМИНИСТРАЦИИ БЕРЕЗОВСКОГО МУНИЦИПАЛЬНОГО ОКРУГА</w:t>
                            </w:r>
                          </w:p>
                          <w:p w14:paraId="015798D9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20E66" id="Text Box 10" o:spid="_x0000_s1027" type="#_x0000_t202" style="position:absolute;margin-left:1.2pt;margin-top:82.6pt;width:491.9pt;height:6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" stroked="f">
                <v:textbox>
                  <w:txbxContent>
                    <w:p w14:paraId="469B200F" w14:textId="77777777" w:rsidR="001D2488" w:rsidRPr="001D2488" w:rsidRDefault="000C4372" w:rsidP="002413E4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</w:t>
                      </w:r>
                      <w:r w:rsidR="001D2488" w:rsidRPr="001D2488">
                        <w:rPr>
                          <w:b/>
                        </w:rPr>
                        <w:t xml:space="preserve"> ОБРАЗОВАНИЯ</w:t>
                      </w:r>
                    </w:p>
                    <w:p w14:paraId="4829A97A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АДМИНИСТРАЦИИ БЕРЕЗОВСКОГО МУНИЦИПАЛЬНОГО ОКРУГА</w:t>
                      </w:r>
                    </w:p>
                    <w:p w14:paraId="015798D9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8F482F" wp14:editId="2F744AFD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356995" cy="274320"/>
                <wp:effectExtent l="2540" t="0" r="254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78F43" w14:textId="77777777" w:rsidR="00A1700B" w:rsidRPr="0003602F" w:rsidRDefault="0084568F" w:rsidP="001D248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  <w:r w:rsidR="00D97CF3">
                              <w:rPr>
                                <w:lang w:val="ru-RU"/>
                              </w:rPr>
                              <w:t>1</w:t>
                            </w:r>
                            <w:r w:rsidR="002E30BD">
                              <w:rPr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F482F" id="Text Box 2" o:spid="_x0000_s1028" type="#_x0000_t202" style="position:absolute;margin-left:445.7pt;margin-top:205.35pt;width:106.8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" filled="f" stroked="f">
                <v:textbox inset="0,0,0,0">
                  <w:txbxContent>
                    <w:p w14:paraId="4FD78F43" w14:textId="77777777" w:rsidR="00A1700B" w:rsidRPr="0003602F" w:rsidRDefault="0084568F" w:rsidP="001D248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</w:t>
                      </w:r>
                      <w:r w:rsidR="00D97CF3">
                        <w:rPr>
                          <w:lang w:val="ru-RU"/>
                        </w:rPr>
                        <w:t>1</w:t>
                      </w:r>
                      <w:r w:rsidR="002E30BD">
                        <w:rPr>
                          <w:lang w:val="ru-RU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D0E07C" wp14:editId="34E619D1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AED5D" w14:textId="77777777" w:rsidR="00A1700B" w:rsidRPr="00514A6F" w:rsidRDefault="0084568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28.06.2021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0E07C" id="Text Box 3" o:spid="_x0000_s1029" type="#_x0000_t202" style="position:absolute;margin-left:129.95pt;margin-top:205.35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" filled="f" stroked="f">
                <v:textbox inset="0,0,0,0">
                  <w:txbxContent>
                    <w:p w14:paraId="5FCAED5D" w14:textId="77777777" w:rsidR="00A1700B" w:rsidRPr="00514A6F" w:rsidRDefault="0084568F" w:rsidP="00A1700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28.06.2021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7240AB5E" wp14:editId="79E2288F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0"/>
            <wp:wrapTopAndBottom/>
            <wp:docPr id="5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B2970" wp14:editId="241DC2FD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D91E1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B2970" id="Text Box 267" o:spid="_x0000_s1030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" filled="f" stroked="f">
                <v:textbox inset="0,0,0,0">
                  <w:txbxContent>
                    <w:p w14:paraId="49BD91E1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7183ED" wp14:editId="5229C259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6E7F3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183ED" id="Text Box 266" o:spid="_x0000_s1031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" filled="f" stroked="f">
                <v:textbox inset="0,0,0,0">
                  <w:txbxContent>
                    <w:p w14:paraId="7006E7F3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DF1DEC" wp14:editId="75CD7055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F82CC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F1DEC" id="Text Box 265" o:spid="_x0000_s1032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" filled="f" stroked="f">
                <v:textbox inset="0,0,0,0">
                  <w:txbxContent>
                    <w:p w14:paraId="35DF82CC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8BC645" wp14:editId="712A2DCB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69495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BC645" id="Text Box 264" o:spid="_x0000_s1033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" filled="f" stroked="f">
                <v:textbox inset="0,0,0,0">
                  <w:txbxContent>
                    <w:p w14:paraId="38A69495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71EDDE" w14:textId="77777777" w:rsidR="00A1700B" w:rsidRDefault="00A1700B" w:rsidP="00A1700B">
      <w:pPr>
        <w:pStyle w:val="a7"/>
      </w:pPr>
    </w:p>
    <w:p w14:paraId="52BF48CC" w14:textId="77777777" w:rsidR="00A1700B" w:rsidRDefault="00A1700B" w:rsidP="00A1700B">
      <w:pPr>
        <w:pStyle w:val="a7"/>
      </w:pPr>
    </w:p>
    <w:p w14:paraId="0F588A36" w14:textId="77777777" w:rsidR="004C2557" w:rsidRDefault="004C2557" w:rsidP="004C2557">
      <w:pPr>
        <w:rPr>
          <w:szCs w:val="28"/>
        </w:rPr>
      </w:pPr>
    </w:p>
    <w:p w14:paraId="52BAF3C3" w14:textId="77777777" w:rsidR="00C85FC0" w:rsidRDefault="00C85FC0" w:rsidP="004C2557">
      <w:pPr>
        <w:rPr>
          <w:szCs w:val="28"/>
        </w:rPr>
      </w:pPr>
    </w:p>
    <w:p w14:paraId="692657E1" w14:textId="77777777" w:rsidR="0061646D" w:rsidRDefault="0061646D" w:rsidP="0003602F">
      <w:pPr>
        <w:jc w:val="center"/>
        <w:rPr>
          <w:b/>
          <w:szCs w:val="28"/>
        </w:rPr>
      </w:pPr>
    </w:p>
    <w:p w14:paraId="7F063CFC" w14:textId="77777777" w:rsidR="00AF567E" w:rsidRDefault="00AF567E" w:rsidP="00E17B52">
      <w:pPr>
        <w:tabs>
          <w:tab w:val="left" w:pos="1276"/>
        </w:tabs>
        <w:ind w:firstLine="709"/>
        <w:jc w:val="both"/>
      </w:pPr>
    </w:p>
    <w:p w14:paraId="2D5E7F1E" w14:textId="77777777" w:rsidR="00812323" w:rsidRDefault="00812323" w:rsidP="00E17B52">
      <w:pPr>
        <w:tabs>
          <w:tab w:val="left" w:pos="1276"/>
        </w:tabs>
        <w:ind w:firstLine="709"/>
        <w:jc w:val="both"/>
      </w:pPr>
    </w:p>
    <w:p w14:paraId="1D3F6736" w14:textId="77777777" w:rsidR="00812323" w:rsidRDefault="00812323" w:rsidP="00E17B52">
      <w:pPr>
        <w:tabs>
          <w:tab w:val="left" w:pos="1276"/>
        </w:tabs>
        <w:ind w:firstLine="709"/>
        <w:jc w:val="both"/>
      </w:pPr>
    </w:p>
    <w:p w14:paraId="246736C5" w14:textId="77777777" w:rsidR="00D97CF3" w:rsidRDefault="00D97CF3" w:rsidP="00E17B52">
      <w:pPr>
        <w:tabs>
          <w:tab w:val="left" w:pos="1276"/>
        </w:tabs>
        <w:ind w:firstLine="709"/>
        <w:jc w:val="both"/>
      </w:pPr>
    </w:p>
    <w:p w14:paraId="26ACE73B" w14:textId="77777777" w:rsidR="00D97CF3" w:rsidRDefault="00D97CF3" w:rsidP="00E17B52">
      <w:pPr>
        <w:tabs>
          <w:tab w:val="left" w:pos="1276"/>
        </w:tabs>
        <w:ind w:firstLine="709"/>
        <w:jc w:val="both"/>
      </w:pPr>
    </w:p>
    <w:p w14:paraId="522F76BC" w14:textId="77777777" w:rsidR="002E30BD" w:rsidRDefault="002E30BD" w:rsidP="00C22721">
      <w:pPr>
        <w:tabs>
          <w:tab w:val="left" w:pos="1276"/>
        </w:tabs>
        <w:ind w:firstLine="709"/>
        <w:jc w:val="both"/>
      </w:pPr>
    </w:p>
    <w:p w14:paraId="01EADBE6" w14:textId="77777777" w:rsidR="0061646D" w:rsidRDefault="0061646D" w:rsidP="00C22721">
      <w:pPr>
        <w:tabs>
          <w:tab w:val="left" w:pos="1276"/>
        </w:tabs>
        <w:ind w:firstLine="709"/>
        <w:jc w:val="both"/>
      </w:pPr>
      <w:r>
        <w:t>В</w:t>
      </w:r>
      <w:r w:rsidR="0084568F">
        <w:t xml:space="preserve"> соответствии с </w:t>
      </w:r>
      <w:r w:rsidR="00E17B52">
        <w:t>приказ</w:t>
      </w:r>
      <w:r w:rsidR="00850265">
        <w:t>ами</w:t>
      </w:r>
      <w:r w:rsidR="00E17B52">
        <w:t xml:space="preserve"> Министерс</w:t>
      </w:r>
      <w:r w:rsidR="00106A34">
        <w:t>тва образования и науки Пермског</w:t>
      </w:r>
      <w:r w:rsidR="00E17B52">
        <w:t>о края от 09.03.2021 г. № 26-01-06-223</w:t>
      </w:r>
      <w:r w:rsidR="00251297">
        <w:t xml:space="preserve"> «Об утверждении Концепции региональной системы управления качеством образования в Пермском крае до 2024 г.»</w:t>
      </w:r>
      <w:r w:rsidR="00E17B52">
        <w:t xml:space="preserve">, </w:t>
      </w:r>
      <w:r w:rsidR="00850265">
        <w:rPr>
          <w:szCs w:val="28"/>
        </w:rPr>
        <w:t xml:space="preserve">от </w:t>
      </w:r>
      <w:r w:rsidR="00D97CF3">
        <w:rPr>
          <w:szCs w:val="28"/>
        </w:rPr>
        <w:t>0</w:t>
      </w:r>
      <w:r w:rsidR="002E30BD">
        <w:rPr>
          <w:szCs w:val="28"/>
        </w:rPr>
        <w:t>7</w:t>
      </w:r>
      <w:r w:rsidR="00D97CF3">
        <w:rPr>
          <w:szCs w:val="28"/>
        </w:rPr>
        <w:t>.04</w:t>
      </w:r>
      <w:r w:rsidR="00850265">
        <w:rPr>
          <w:szCs w:val="28"/>
        </w:rPr>
        <w:t>.2021 г. № 26-01-06-3</w:t>
      </w:r>
      <w:r w:rsidR="002E30BD">
        <w:rPr>
          <w:szCs w:val="28"/>
        </w:rPr>
        <w:t>55</w:t>
      </w:r>
      <w:r w:rsidR="00850265">
        <w:rPr>
          <w:szCs w:val="28"/>
        </w:rPr>
        <w:t xml:space="preserve"> </w:t>
      </w:r>
      <w:r w:rsidR="00251297">
        <w:rPr>
          <w:szCs w:val="28"/>
        </w:rPr>
        <w:t xml:space="preserve">«Об утверждении </w:t>
      </w:r>
      <w:r w:rsidR="00251297" w:rsidRPr="00251297">
        <w:rPr>
          <w:szCs w:val="28"/>
        </w:rPr>
        <w:t>Концепци</w:t>
      </w:r>
      <w:r w:rsidR="00251297">
        <w:rPr>
          <w:szCs w:val="28"/>
        </w:rPr>
        <w:t>и</w:t>
      </w:r>
      <w:r w:rsidR="00251297" w:rsidRPr="00251297">
        <w:rPr>
          <w:szCs w:val="28"/>
        </w:rPr>
        <w:t xml:space="preserve"> </w:t>
      </w:r>
      <w:r w:rsidR="002E30BD" w:rsidRPr="002E30BD">
        <w:t>региональной системы научно-методического сопровождения и обеспечения профессионального развития педагогических работников и управленческих кадров Пермского края</w:t>
      </w:r>
      <w:r w:rsidR="00251297">
        <w:rPr>
          <w:szCs w:val="28"/>
        </w:rPr>
        <w:t>», от 1</w:t>
      </w:r>
      <w:r w:rsidR="002E30BD">
        <w:rPr>
          <w:szCs w:val="28"/>
        </w:rPr>
        <w:t>8</w:t>
      </w:r>
      <w:r w:rsidR="00251297">
        <w:rPr>
          <w:szCs w:val="28"/>
        </w:rPr>
        <w:t>.0</w:t>
      </w:r>
      <w:r w:rsidR="002E30BD">
        <w:rPr>
          <w:szCs w:val="28"/>
        </w:rPr>
        <w:t>6</w:t>
      </w:r>
      <w:r w:rsidR="00251297">
        <w:rPr>
          <w:szCs w:val="28"/>
        </w:rPr>
        <w:t>.2021 г. № 26-01-06-</w:t>
      </w:r>
      <w:r w:rsidR="002E30BD">
        <w:rPr>
          <w:szCs w:val="28"/>
        </w:rPr>
        <w:t>679</w:t>
      </w:r>
      <w:r w:rsidR="00251297">
        <w:rPr>
          <w:szCs w:val="28"/>
        </w:rPr>
        <w:t xml:space="preserve"> «</w:t>
      </w:r>
      <w:r w:rsidR="00D97CF3" w:rsidRPr="00D97CF3">
        <w:rPr>
          <w:szCs w:val="28"/>
        </w:rPr>
        <w:t xml:space="preserve">Об утверждении Плана мероприятий («дорожной карты») по реализации Концепции </w:t>
      </w:r>
      <w:r w:rsidR="002E30BD" w:rsidRPr="002E30BD">
        <w:rPr>
          <w:szCs w:val="28"/>
        </w:rPr>
        <w:t xml:space="preserve">региональной системы научно-методического сопровождения и обеспечения профессионального развития педагогических работников и управленческих кадров Пермского края </w:t>
      </w:r>
      <w:r w:rsidR="00D97CF3" w:rsidRPr="00D97CF3">
        <w:rPr>
          <w:szCs w:val="28"/>
        </w:rPr>
        <w:t>на 2021-2024 гг</w:t>
      </w:r>
      <w:r w:rsidR="00251297" w:rsidRPr="00251297">
        <w:rPr>
          <w:szCs w:val="28"/>
        </w:rPr>
        <w:t>.</w:t>
      </w:r>
      <w:r w:rsidR="00251297">
        <w:rPr>
          <w:szCs w:val="28"/>
        </w:rPr>
        <w:t>», приказ</w:t>
      </w:r>
      <w:r w:rsidR="00C22721">
        <w:rPr>
          <w:szCs w:val="28"/>
        </w:rPr>
        <w:t>ами</w:t>
      </w:r>
      <w:r w:rsidR="00251297">
        <w:rPr>
          <w:szCs w:val="28"/>
        </w:rPr>
        <w:t xml:space="preserve"> Комитета образования от 28.06.2021 г. № 207 «</w:t>
      </w:r>
      <w:r w:rsidR="00C22721" w:rsidRPr="00C22721">
        <w:rPr>
          <w:szCs w:val="28"/>
        </w:rPr>
        <w:t>Об утверждении муниципальной ведомственной программы «Создание и развитие муниципальной системы управления качеством образования в Березовском муниципальном округе Пермского края» до 2024 года</w:t>
      </w:r>
      <w:r w:rsidR="00C22721">
        <w:rPr>
          <w:szCs w:val="28"/>
        </w:rPr>
        <w:t xml:space="preserve">», от 28.06.2021 г. № 208 </w:t>
      </w:r>
      <w:r w:rsidR="00C22721" w:rsidRPr="00C22721">
        <w:rPr>
          <w:szCs w:val="28"/>
        </w:rPr>
        <w:t>Об утверждении Положения «Об обеспечении функционирования и развития муниципальной системы управления качеством образования в Березовском муниципальном округе Пермского края» до 2024 года</w:t>
      </w:r>
      <w:r w:rsidR="00C22721">
        <w:rPr>
          <w:szCs w:val="28"/>
        </w:rPr>
        <w:t>»</w:t>
      </w:r>
    </w:p>
    <w:p w14:paraId="2A02B29D" w14:textId="77777777" w:rsidR="0061646D" w:rsidRDefault="0061646D" w:rsidP="00106A34">
      <w:pPr>
        <w:tabs>
          <w:tab w:val="left" w:pos="993"/>
        </w:tabs>
        <w:spacing w:line="320" w:lineRule="exact"/>
        <w:ind w:firstLine="709"/>
        <w:jc w:val="both"/>
      </w:pPr>
      <w:r>
        <w:t xml:space="preserve">ПРИКАЗЫВАЮ: </w:t>
      </w:r>
    </w:p>
    <w:p w14:paraId="448B0362" w14:textId="77777777" w:rsidR="0061646D" w:rsidRDefault="0061646D" w:rsidP="00E8685C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line="320" w:lineRule="exact"/>
        <w:ind w:left="0" w:firstLine="709"/>
        <w:jc w:val="both"/>
      </w:pPr>
      <w:r>
        <w:t>Утвердить прилагаем</w:t>
      </w:r>
      <w:r w:rsidR="00251297">
        <w:t xml:space="preserve">ый </w:t>
      </w:r>
      <w:r w:rsidR="00251297" w:rsidRPr="00251297">
        <w:t>муниципальн</w:t>
      </w:r>
      <w:r w:rsidR="00251297">
        <w:t>ый</w:t>
      </w:r>
      <w:r w:rsidR="00251297" w:rsidRPr="00251297">
        <w:t xml:space="preserve"> план мероприятий </w:t>
      </w:r>
      <w:r w:rsidR="00D97CF3" w:rsidRPr="00D97CF3">
        <w:t>(«дорожн</w:t>
      </w:r>
      <w:r w:rsidR="00D97CF3">
        <w:t>ую</w:t>
      </w:r>
      <w:r w:rsidR="00D97CF3" w:rsidRPr="00D97CF3">
        <w:t xml:space="preserve"> карт</w:t>
      </w:r>
      <w:r w:rsidR="00D97CF3">
        <w:t>у</w:t>
      </w:r>
      <w:r w:rsidR="00D97CF3" w:rsidRPr="00D97CF3">
        <w:t xml:space="preserve">») по реализации Концепции </w:t>
      </w:r>
      <w:r w:rsidR="00E8685C" w:rsidRPr="00E8685C">
        <w:t xml:space="preserve">по реализации Концепции региональной системы научно-методического сопровождения и обеспечения </w:t>
      </w:r>
      <w:r w:rsidR="00E8685C" w:rsidRPr="00E8685C">
        <w:lastRenderedPageBreak/>
        <w:t xml:space="preserve">профессионального развития педагогических работников и управленческих кадров Березовского муниципального округа Пермского края на 2021-2024 гг. </w:t>
      </w:r>
      <w:r>
        <w:t xml:space="preserve">(далее – </w:t>
      </w:r>
      <w:r w:rsidR="007C7CE0">
        <w:t>Муниципальный план мероприятий</w:t>
      </w:r>
      <w:r>
        <w:t>).</w:t>
      </w:r>
    </w:p>
    <w:p w14:paraId="240DA8FC" w14:textId="77777777" w:rsidR="0061646D" w:rsidRDefault="00C22721" w:rsidP="00D97CF3">
      <w:pPr>
        <w:numPr>
          <w:ilvl w:val="0"/>
          <w:numId w:val="5"/>
        </w:numPr>
        <w:tabs>
          <w:tab w:val="left" w:pos="851"/>
          <w:tab w:val="left" w:pos="993"/>
        </w:tabs>
        <w:spacing w:line="320" w:lineRule="exact"/>
        <w:ind w:left="0" w:firstLine="709"/>
        <w:jc w:val="both"/>
      </w:pPr>
      <w:r>
        <w:t>О</w:t>
      </w:r>
      <w:r w:rsidR="00E17B52">
        <w:t xml:space="preserve">беспечить исполнение положений настоящего приказа </w:t>
      </w:r>
      <w:r w:rsidR="007C7CE0">
        <w:t>в</w:t>
      </w:r>
      <w:r>
        <w:t>семи субъектами, задействованными в реализации</w:t>
      </w:r>
      <w:r w:rsidR="007C7CE0" w:rsidRPr="007C7CE0">
        <w:t xml:space="preserve"> </w:t>
      </w:r>
      <w:r w:rsidR="007C7CE0">
        <w:t xml:space="preserve">вышеуказанного </w:t>
      </w:r>
      <w:r w:rsidR="007C7CE0" w:rsidRPr="007C7CE0">
        <w:t>Муниципальн</w:t>
      </w:r>
      <w:r w:rsidR="007C7CE0">
        <w:t>ого</w:t>
      </w:r>
      <w:r w:rsidR="007C7CE0" w:rsidRPr="007C7CE0">
        <w:t xml:space="preserve"> план</w:t>
      </w:r>
      <w:r w:rsidR="007C7CE0">
        <w:t>а</w:t>
      </w:r>
      <w:r w:rsidR="007C7CE0" w:rsidRPr="007C7CE0">
        <w:t xml:space="preserve"> мероприятий</w:t>
      </w:r>
      <w:r w:rsidR="0061646D">
        <w:t>.</w:t>
      </w:r>
    </w:p>
    <w:p w14:paraId="3B1891FB" w14:textId="77777777" w:rsidR="0061646D" w:rsidRDefault="0061646D" w:rsidP="00106A34">
      <w:pPr>
        <w:numPr>
          <w:ilvl w:val="0"/>
          <w:numId w:val="5"/>
        </w:numPr>
        <w:tabs>
          <w:tab w:val="left" w:pos="993"/>
        </w:tabs>
        <w:spacing w:line="320" w:lineRule="exact"/>
        <w:ind w:left="0" w:firstLine="709"/>
        <w:jc w:val="both"/>
      </w:pPr>
      <w:r>
        <w:t xml:space="preserve">Контроль за исполнением </w:t>
      </w:r>
      <w:r w:rsidR="00E17B52">
        <w:t xml:space="preserve">настоящего </w:t>
      </w:r>
      <w:r>
        <w:t xml:space="preserve">приказа </w:t>
      </w:r>
      <w:r w:rsidR="00E17B52">
        <w:t>оставляю за собой.</w:t>
      </w:r>
    </w:p>
    <w:p w14:paraId="38A51A22" w14:textId="77777777" w:rsidR="00E17B52" w:rsidRDefault="00E17B52" w:rsidP="0061646D">
      <w:pPr>
        <w:tabs>
          <w:tab w:val="left" w:pos="993"/>
        </w:tabs>
        <w:spacing w:line="320" w:lineRule="exact"/>
        <w:ind w:left="284" w:firstLine="709"/>
        <w:jc w:val="both"/>
      </w:pPr>
    </w:p>
    <w:p w14:paraId="30E85CEC" w14:textId="77777777" w:rsidR="0061646D" w:rsidRDefault="0061646D" w:rsidP="007C7CE0">
      <w:pPr>
        <w:tabs>
          <w:tab w:val="left" w:pos="993"/>
        </w:tabs>
        <w:spacing w:line="320" w:lineRule="exact"/>
        <w:jc w:val="both"/>
      </w:pPr>
      <w:r>
        <w:t xml:space="preserve">Председатель                             </w:t>
      </w:r>
      <w:r w:rsidR="007C7CE0">
        <w:t xml:space="preserve">     </w:t>
      </w:r>
      <w:r>
        <w:t xml:space="preserve">                                                     С.В. Мезенцева</w:t>
      </w:r>
    </w:p>
    <w:p w14:paraId="5D41AA04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3B2444F4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797614E3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420C36E9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69A35897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3A8A91CA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7107D2AA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429AD42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DE88D39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3D7EB227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408551F8" w14:textId="77777777" w:rsidR="00BC1BA4" w:rsidRDefault="00BC1BA4" w:rsidP="0061646D">
      <w:pPr>
        <w:tabs>
          <w:tab w:val="left" w:pos="993"/>
        </w:tabs>
        <w:spacing w:line="240" w:lineRule="exact"/>
        <w:ind w:left="5670"/>
        <w:jc w:val="right"/>
      </w:pPr>
    </w:p>
    <w:p w14:paraId="55A65BBA" w14:textId="77777777" w:rsidR="00BC1BA4" w:rsidRDefault="00BC1BA4" w:rsidP="0061646D">
      <w:pPr>
        <w:tabs>
          <w:tab w:val="left" w:pos="993"/>
        </w:tabs>
        <w:spacing w:line="240" w:lineRule="exact"/>
        <w:ind w:left="5670"/>
        <w:jc w:val="right"/>
      </w:pPr>
    </w:p>
    <w:p w14:paraId="6A19D718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7C5D9C77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2E487EE3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E389578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BCAEF9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3573DC4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4E958F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707415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C6199B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753D549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629FB08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3902D83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D2EB8A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46DE19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67517C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51F1685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4AFE09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A48708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812ADC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FA0D1D4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79E9080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91A5A3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303B00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F857B7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EDDC284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C7C36C4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44DDDEF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A4806C5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8389174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D30D978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613B1A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C922996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E52068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BD15B3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9A5DFB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B8558C8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5ABEC0F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F8C01F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9337C8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73E0CA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27958C9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144FEE3D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9735E1E" w14:textId="77777777" w:rsidR="007C7CE0" w:rsidRDefault="007C7CE0" w:rsidP="0084568F">
      <w:pPr>
        <w:tabs>
          <w:tab w:val="left" w:pos="993"/>
        </w:tabs>
        <w:ind w:left="5670"/>
        <w:jc w:val="right"/>
        <w:sectPr w:rsidR="007C7CE0" w:rsidSect="00BC1BA4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709" w:right="851" w:bottom="851" w:left="1418" w:header="567" w:footer="567" w:gutter="0"/>
          <w:cols w:space="720"/>
          <w:noEndnote/>
          <w:titlePg/>
        </w:sectPr>
      </w:pPr>
    </w:p>
    <w:p w14:paraId="39EE9B70" w14:textId="77777777" w:rsidR="0061646D" w:rsidRDefault="0061646D" w:rsidP="00E8685C">
      <w:pPr>
        <w:tabs>
          <w:tab w:val="left" w:pos="993"/>
        </w:tabs>
        <w:ind w:left="5670"/>
        <w:jc w:val="right"/>
      </w:pPr>
      <w:r>
        <w:lastRenderedPageBreak/>
        <w:t>УТВЕРЖДЕН</w:t>
      </w:r>
    </w:p>
    <w:p w14:paraId="11CDD8CE" w14:textId="77777777" w:rsidR="0061646D" w:rsidRDefault="0061646D" w:rsidP="00E8685C">
      <w:pPr>
        <w:tabs>
          <w:tab w:val="left" w:pos="993"/>
        </w:tabs>
        <w:ind w:left="5670"/>
        <w:jc w:val="right"/>
      </w:pPr>
      <w:r>
        <w:t xml:space="preserve">приказом Комитета образования  </w:t>
      </w:r>
    </w:p>
    <w:p w14:paraId="21030465" w14:textId="77777777" w:rsidR="0061646D" w:rsidRDefault="0084568F" w:rsidP="00E8685C">
      <w:pPr>
        <w:tabs>
          <w:tab w:val="left" w:pos="993"/>
        </w:tabs>
        <w:ind w:left="5670"/>
        <w:jc w:val="right"/>
      </w:pPr>
      <w:r>
        <w:t xml:space="preserve">от 28.06.2021 г. </w:t>
      </w:r>
      <w:r w:rsidR="0061646D">
        <w:t>№</w:t>
      </w:r>
      <w:r>
        <w:t xml:space="preserve"> 2</w:t>
      </w:r>
      <w:r w:rsidR="00D97CF3">
        <w:t>1</w:t>
      </w:r>
      <w:r w:rsidR="00E8685C">
        <w:t>1</w:t>
      </w:r>
      <w:r w:rsidR="0061646D">
        <w:t xml:space="preserve"> </w:t>
      </w:r>
    </w:p>
    <w:p w14:paraId="0BCC5AF4" w14:textId="77777777" w:rsidR="007C7CE0" w:rsidRDefault="007C7CE0" w:rsidP="00E8685C">
      <w:pPr>
        <w:tabs>
          <w:tab w:val="left" w:pos="993"/>
        </w:tabs>
        <w:ind w:left="5670"/>
      </w:pPr>
    </w:p>
    <w:p w14:paraId="39CA0853" w14:textId="77777777" w:rsidR="007C7CE0" w:rsidRDefault="007C7CE0" w:rsidP="00E8685C">
      <w:pPr>
        <w:tabs>
          <w:tab w:val="left" w:pos="993"/>
        </w:tabs>
        <w:ind w:left="5670"/>
      </w:pPr>
    </w:p>
    <w:p w14:paraId="16AE2F26" w14:textId="77777777" w:rsidR="00E8685C" w:rsidRDefault="007D5A46" w:rsidP="00E8685C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Муниципальный п</w:t>
      </w:r>
      <w:r w:rsidR="00E8685C">
        <w:rPr>
          <w:rFonts w:ascii="Times New Roman" w:hAnsi="Times New Roman"/>
          <w:b/>
          <w:sz w:val="28"/>
          <w:szCs w:val="20"/>
        </w:rPr>
        <w:t>лан мероприятий («дорожная карта»)</w:t>
      </w:r>
    </w:p>
    <w:p w14:paraId="335373DC" w14:textId="77777777" w:rsidR="00E8685C" w:rsidRPr="00F76BBE" w:rsidRDefault="00E8685C" w:rsidP="00E8685C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0"/>
        </w:rPr>
      </w:pPr>
      <w:r w:rsidRPr="00F76BBE">
        <w:rPr>
          <w:rFonts w:ascii="Times New Roman" w:hAnsi="Times New Roman"/>
          <w:b/>
          <w:sz w:val="28"/>
          <w:szCs w:val="20"/>
        </w:rPr>
        <w:t xml:space="preserve">по реализации Концепции региональной системы научно-методического сопровождения и обеспечения профессионального развития педагогических работников и управленческих кадров </w:t>
      </w:r>
      <w:r>
        <w:rPr>
          <w:rFonts w:ascii="Times New Roman" w:hAnsi="Times New Roman"/>
          <w:b/>
          <w:sz w:val="28"/>
          <w:szCs w:val="20"/>
        </w:rPr>
        <w:t xml:space="preserve">Березовского муниципального округа </w:t>
      </w:r>
      <w:r w:rsidRPr="00F76BBE">
        <w:rPr>
          <w:rFonts w:ascii="Times New Roman" w:hAnsi="Times New Roman"/>
          <w:b/>
          <w:sz w:val="28"/>
          <w:szCs w:val="20"/>
        </w:rPr>
        <w:t xml:space="preserve">Пермского края </w:t>
      </w:r>
      <w:r>
        <w:rPr>
          <w:rFonts w:ascii="Times New Roman" w:hAnsi="Times New Roman"/>
          <w:b/>
          <w:sz w:val="28"/>
          <w:szCs w:val="20"/>
        </w:rPr>
        <w:br/>
      </w:r>
      <w:r w:rsidRPr="00F76BBE">
        <w:rPr>
          <w:rFonts w:ascii="Times New Roman" w:hAnsi="Times New Roman"/>
          <w:b/>
          <w:sz w:val="28"/>
          <w:szCs w:val="20"/>
        </w:rPr>
        <w:t>на 2021-2024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5134"/>
        <w:gridCol w:w="2626"/>
        <w:gridCol w:w="2436"/>
        <w:gridCol w:w="3804"/>
      </w:tblGrid>
      <w:tr w:rsidR="00E8685C" w:rsidRPr="00027939" w14:paraId="6E9A680E" w14:textId="77777777" w:rsidTr="008839F8">
        <w:tc>
          <w:tcPr>
            <w:tcW w:w="786" w:type="dxa"/>
            <w:shd w:val="clear" w:color="auto" w:fill="auto"/>
          </w:tcPr>
          <w:p w14:paraId="23909B76" w14:textId="77777777" w:rsidR="00E8685C" w:rsidRPr="00027939" w:rsidRDefault="00E8685C" w:rsidP="00E8685C">
            <w:pPr>
              <w:jc w:val="center"/>
              <w:rPr>
                <w:b/>
                <w:szCs w:val="28"/>
              </w:rPr>
            </w:pPr>
            <w:r w:rsidRPr="00027939">
              <w:rPr>
                <w:b/>
                <w:szCs w:val="28"/>
              </w:rPr>
              <w:t>№ п/п</w:t>
            </w:r>
          </w:p>
        </w:tc>
        <w:tc>
          <w:tcPr>
            <w:tcW w:w="5134" w:type="dxa"/>
            <w:shd w:val="clear" w:color="auto" w:fill="auto"/>
          </w:tcPr>
          <w:p w14:paraId="7DA8BDDA" w14:textId="77777777" w:rsidR="00E8685C" w:rsidRPr="00027939" w:rsidRDefault="00E8685C" w:rsidP="00E8685C">
            <w:pPr>
              <w:jc w:val="center"/>
              <w:rPr>
                <w:b/>
                <w:szCs w:val="28"/>
              </w:rPr>
            </w:pPr>
            <w:r w:rsidRPr="00027939">
              <w:rPr>
                <w:b/>
                <w:szCs w:val="28"/>
              </w:rPr>
              <w:t>Мероприятие</w:t>
            </w:r>
            <w:r>
              <w:rPr>
                <w:b/>
                <w:szCs w:val="28"/>
              </w:rPr>
              <w:t xml:space="preserve">                                 (содержание деятельности)</w:t>
            </w:r>
          </w:p>
        </w:tc>
        <w:tc>
          <w:tcPr>
            <w:tcW w:w="2626" w:type="dxa"/>
            <w:shd w:val="clear" w:color="auto" w:fill="auto"/>
          </w:tcPr>
          <w:p w14:paraId="4D88590B" w14:textId="77777777" w:rsidR="00E8685C" w:rsidRPr="00027939" w:rsidRDefault="00E8685C" w:rsidP="00E8685C">
            <w:pPr>
              <w:jc w:val="center"/>
              <w:rPr>
                <w:b/>
                <w:szCs w:val="28"/>
              </w:rPr>
            </w:pPr>
            <w:r w:rsidRPr="00027939">
              <w:rPr>
                <w:b/>
                <w:szCs w:val="28"/>
              </w:rPr>
              <w:t>Ответственные исполнители</w:t>
            </w:r>
          </w:p>
        </w:tc>
        <w:tc>
          <w:tcPr>
            <w:tcW w:w="2436" w:type="dxa"/>
            <w:shd w:val="clear" w:color="auto" w:fill="auto"/>
          </w:tcPr>
          <w:p w14:paraId="02CCD6CA" w14:textId="77777777" w:rsidR="00E8685C" w:rsidRPr="00027939" w:rsidRDefault="00E8685C" w:rsidP="00E8685C">
            <w:pPr>
              <w:jc w:val="center"/>
              <w:rPr>
                <w:b/>
                <w:szCs w:val="28"/>
              </w:rPr>
            </w:pPr>
            <w:r w:rsidRPr="00027939">
              <w:rPr>
                <w:b/>
                <w:szCs w:val="28"/>
              </w:rPr>
              <w:t>Сроки исполнения</w:t>
            </w:r>
          </w:p>
        </w:tc>
        <w:tc>
          <w:tcPr>
            <w:tcW w:w="3804" w:type="dxa"/>
            <w:shd w:val="clear" w:color="auto" w:fill="auto"/>
          </w:tcPr>
          <w:p w14:paraId="0758A40E" w14:textId="77777777" w:rsidR="00E8685C" w:rsidRPr="00027939" w:rsidRDefault="00E8685C" w:rsidP="00E8685C">
            <w:pPr>
              <w:jc w:val="center"/>
              <w:rPr>
                <w:b/>
                <w:szCs w:val="28"/>
              </w:rPr>
            </w:pPr>
            <w:r w:rsidRPr="00027939">
              <w:rPr>
                <w:b/>
                <w:szCs w:val="28"/>
              </w:rPr>
              <w:t>Планируемый результат</w:t>
            </w:r>
          </w:p>
        </w:tc>
      </w:tr>
      <w:tr w:rsidR="00E8685C" w:rsidRPr="00027939" w14:paraId="18B8275E" w14:textId="77777777" w:rsidTr="008839F8">
        <w:tc>
          <w:tcPr>
            <w:tcW w:w="14786" w:type="dxa"/>
            <w:gridSpan w:val="5"/>
            <w:shd w:val="clear" w:color="auto" w:fill="auto"/>
          </w:tcPr>
          <w:p w14:paraId="3496D00C" w14:textId="77777777" w:rsidR="00E8685C" w:rsidRPr="00027939" w:rsidRDefault="00E8685C" w:rsidP="00E8685C">
            <w:pPr>
              <w:numPr>
                <w:ilvl w:val="0"/>
                <w:numId w:val="11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>Нормативно-</w:t>
            </w:r>
            <w:r w:rsidRPr="00027939">
              <w:rPr>
                <w:szCs w:val="28"/>
              </w:rPr>
              <w:t xml:space="preserve">правовое обеспечение </w:t>
            </w:r>
          </w:p>
        </w:tc>
      </w:tr>
      <w:tr w:rsidR="00E8685C" w:rsidRPr="00512474" w14:paraId="5F9874EB" w14:textId="77777777" w:rsidTr="008839F8">
        <w:tc>
          <w:tcPr>
            <w:tcW w:w="786" w:type="dxa"/>
            <w:shd w:val="clear" w:color="auto" w:fill="auto"/>
          </w:tcPr>
          <w:p w14:paraId="6BCAEDCE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1.1.</w:t>
            </w:r>
          </w:p>
        </w:tc>
        <w:tc>
          <w:tcPr>
            <w:tcW w:w="5134" w:type="dxa"/>
            <w:shd w:val="clear" w:color="auto" w:fill="auto"/>
          </w:tcPr>
          <w:p w14:paraId="6311DB90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 xml:space="preserve">Разработка и утверждение критериев                и показателей </w:t>
            </w:r>
            <w:r w:rsidRPr="00512474">
              <w:rPr>
                <w:color w:val="000000"/>
              </w:rPr>
              <w:t>системы научно-методического сопровождения и обеспечения профессионального развития педагогических работников и управленческих кадров Березовского муниципального округа</w:t>
            </w:r>
          </w:p>
        </w:tc>
        <w:tc>
          <w:tcPr>
            <w:tcW w:w="2626" w:type="dxa"/>
            <w:shd w:val="clear" w:color="auto" w:fill="auto"/>
          </w:tcPr>
          <w:p w14:paraId="3F211A86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МОУО, методическая группа (МГ), Рабочая группа (РГ), ОО</w:t>
            </w:r>
          </w:p>
        </w:tc>
        <w:tc>
          <w:tcPr>
            <w:tcW w:w="2436" w:type="dxa"/>
            <w:shd w:val="clear" w:color="auto" w:fill="auto"/>
          </w:tcPr>
          <w:p w14:paraId="74036024" w14:textId="77777777" w:rsidR="00E8685C" w:rsidRPr="00512474" w:rsidRDefault="00E8685C" w:rsidP="00E8685C">
            <w:pPr>
              <w:jc w:val="center"/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 xml:space="preserve">август </w:t>
            </w:r>
            <w:r w:rsidRPr="00512474">
              <w:rPr>
                <w:color w:val="000000"/>
                <w:szCs w:val="28"/>
              </w:rPr>
              <w:br/>
              <w:t>2021 г.</w:t>
            </w:r>
          </w:p>
        </w:tc>
        <w:tc>
          <w:tcPr>
            <w:tcW w:w="3804" w:type="dxa"/>
            <w:shd w:val="clear" w:color="auto" w:fill="auto"/>
          </w:tcPr>
          <w:p w14:paraId="408C40A3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 xml:space="preserve">Утверждены критерии и показатели </w:t>
            </w:r>
            <w:r w:rsidRPr="00512474">
              <w:rPr>
                <w:color w:val="000000"/>
              </w:rPr>
              <w:t>системы научно-методического сопровождения и обеспечения профессионального развития педагогических работников и управленческих кадров Березовского муниципального округа</w:t>
            </w:r>
          </w:p>
        </w:tc>
      </w:tr>
      <w:tr w:rsidR="00E8685C" w:rsidRPr="00512474" w14:paraId="6B684382" w14:textId="77777777" w:rsidTr="008839F8">
        <w:tc>
          <w:tcPr>
            <w:tcW w:w="786" w:type="dxa"/>
            <w:shd w:val="clear" w:color="auto" w:fill="auto"/>
          </w:tcPr>
          <w:p w14:paraId="76CA550D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1.2.</w:t>
            </w:r>
          </w:p>
        </w:tc>
        <w:tc>
          <w:tcPr>
            <w:tcW w:w="5134" w:type="dxa"/>
            <w:shd w:val="clear" w:color="auto" w:fill="auto"/>
          </w:tcPr>
          <w:p w14:paraId="4B2DD353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 xml:space="preserve">Разработка и утверждение нормативно-правовых актов, регламентирующих внедрение системы </w:t>
            </w:r>
            <w:r w:rsidRPr="00512474">
              <w:rPr>
                <w:color w:val="000000"/>
              </w:rPr>
              <w:t xml:space="preserve">научно-методического сопровождения и обеспечения профессионального развития педагогических работников и </w:t>
            </w:r>
            <w:r w:rsidRPr="00512474">
              <w:rPr>
                <w:color w:val="000000"/>
              </w:rPr>
              <w:lastRenderedPageBreak/>
              <w:t xml:space="preserve">управленческих кадров Березовского муниципального округа </w:t>
            </w:r>
          </w:p>
        </w:tc>
        <w:tc>
          <w:tcPr>
            <w:tcW w:w="2626" w:type="dxa"/>
            <w:shd w:val="clear" w:color="auto" w:fill="auto"/>
          </w:tcPr>
          <w:p w14:paraId="3810FDE1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lastRenderedPageBreak/>
              <w:t>МОУО, МГ, РГ, ОО</w:t>
            </w:r>
          </w:p>
        </w:tc>
        <w:tc>
          <w:tcPr>
            <w:tcW w:w="2436" w:type="dxa"/>
            <w:shd w:val="clear" w:color="auto" w:fill="auto"/>
          </w:tcPr>
          <w:p w14:paraId="7EE87BB3" w14:textId="77777777" w:rsidR="00E8685C" w:rsidRPr="00512474" w:rsidRDefault="00E8685C" w:rsidP="00E8685C">
            <w:pPr>
              <w:jc w:val="center"/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Октябрь-ноябрь 2021 г., актуализация НПА (по мере необходимости)</w:t>
            </w:r>
          </w:p>
        </w:tc>
        <w:tc>
          <w:tcPr>
            <w:tcW w:w="3804" w:type="dxa"/>
            <w:shd w:val="clear" w:color="auto" w:fill="auto"/>
          </w:tcPr>
          <w:p w14:paraId="37DE6F80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 xml:space="preserve">Приказ МОУО об утверждении нормативно-правовых актов регламентирующих внедрение системы </w:t>
            </w:r>
            <w:r w:rsidRPr="00512474">
              <w:rPr>
                <w:color w:val="000000"/>
              </w:rPr>
              <w:t xml:space="preserve">научно-методического </w:t>
            </w:r>
            <w:r w:rsidRPr="00512474">
              <w:rPr>
                <w:color w:val="000000"/>
              </w:rPr>
              <w:lastRenderedPageBreak/>
              <w:t>сопровождения и обеспечения профессионального развития педагогических работников и управленческих кадров Пермского края на муниципальном уровне</w:t>
            </w:r>
          </w:p>
        </w:tc>
      </w:tr>
      <w:tr w:rsidR="00E8685C" w:rsidRPr="00512474" w14:paraId="57A6F2A0" w14:textId="77777777" w:rsidTr="008839F8">
        <w:tc>
          <w:tcPr>
            <w:tcW w:w="786" w:type="dxa"/>
            <w:shd w:val="clear" w:color="auto" w:fill="auto"/>
          </w:tcPr>
          <w:p w14:paraId="19F2D368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lastRenderedPageBreak/>
              <w:t>1.3.</w:t>
            </w:r>
          </w:p>
        </w:tc>
        <w:tc>
          <w:tcPr>
            <w:tcW w:w="5134" w:type="dxa"/>
            <w:shd w:val="clear" w:color="auto" w:fill="auto"/>
          </w:tcPr>
          <w:p w14:paraId="13A4F5F4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Обеспечение участия в календаре</w:t>
            </w:r>
            <w:r w:rsidRPr="0051247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региональных</w:t>
            </w:r>
            <w:r w:rsidRPr="00512474">
              <w:rPr>
                <w:color w:val="000000"/>
                <w:szCs w:val="28"/>
              </w:rPr>
              <w:t xml:space="preserve"> мероприятий, направленных на внедрение муниципальной </w:t>
            </w:r>
            <w:r w:rsidRPr="00512474">
              <w:rPr>
                <w:color w:val="000000"/>
              </w:rPr>
              <w:t xml:space="preserve">системы научно-методического сопровождения и обеспечения профессионального развития педагогических работников и управленческих кадров </w:t>
            </w:r>
            <w:r>
              <w:rPr>
                <w:color w:val="000000"/>
              </w:rPr>
              <w:t>Пермского края</w:t>
            </w:r>
          </w:p>
        </w:tc>
        <w:tc>
          <w:tcPr>
            <w:tcW w:w="2626" w:type="dxa"/>
            <w:shd w:val="clear" w:color="auto" w:fill="auto"/>
          </w:tcPr>
          <w:p w14:paraId="3A7C5BD2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МОУО, МГ, РГ, ОО</w:t>
            </w:r>
          </w:p>
        </w:tc>
        <w:tc>
          <w:tcPr>
            <w:tcW w:w="2436" w:type="dxa"/>
            <w:shd w:val="clear" w:color="auto" w:fill="auto"/>
          </w:tcPr>
          <w:p w14:paraId="4FDB5A62" w14:textId="77777777" w:rsidR="00E8685C" w:rsidRPr="00512474" w:rsidRDefault="00E8685C" w:rsidP="00E8685C">
            <w:pPr>
              <w:jc w:val="center"/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 xml:space="preserve">ежегодно </w:t>
            </w:r>
            <w:r w:rsidRPr="00512474">
              <w:rPr>
                <w:color w:val="000000"/>
                <w:szCs w:val="28"/>
              </w:rPr>
              <w:br/>
              <w:t>(не позднее ноября года, предшествующего году проведения мероприятия)</w:t>
            </w:r>
          </w:p>
        </w:tc>
        <w:tc>
          <w:tcPr>
            <w:tcW w:w="3804" w:type="dxa"/>
            <w:shd w:val="clear" w:color="auto" w:fill="auto"/>
          </w:tcPr>
          <w:p w14:paraId="2D274C4D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</w:t>
            </w:r>
            <w:r w:rsidRPr="00E8685C">
              <w:rPr>
                <w:color w:val="000000"/>
                <w:szCs w:val="28"/>
              </w:rPr>
              <w:t>части</w:t>
            </w:r>
            <w:r>
              <w:rPr>
                <w:color w:val="000000"/>
                <w:szCs w:val="28"/>
              </w:rPr>
              <w:t>е</w:t>
            </w:r>
            <w:r w:rsidRPr="00E8685C">
              <w:rPr>
                <w:color w:val="000000"/>
                <w:szCs w:val="28"/>
              </w:rPr>
              <w:t xml:space="preserve"> в календаре региональных мероприятий, направленных на внедрение муниципальной системы научно-методического сопровождения и обеспечения профессионального развития педагогических работников и управленческих кадров Пермского края</w:t>
            </w:r>
          </w:p>
        </w:tc>
      </w:tr>
      <w:tr w:rsidR="00E8685C" w:rsidRPr="00512474" w14:paraId="0E972A6F" w14:textId="77777777" w:rsidTr="008839F8">
        <w:tc>
          <w:tcPr>
            <w:tcW w:w="14786" w:type="dxa"/>
            <w:gridSpan w:val="5"/>
            <w:shd w:val="clear" w:color="auto" w:fill="auto"/>
          </w:tcPr>
          <w:p w14:paraId="3AB6B6FF" w14:textId="77777777" w:rsidR="00E8685C" w:rsidRPr="00512474" w:rsidRDefault="00E8685C" w:rsidP="00E8685C">
            <w:pPr>
              <w:numPr>
                <w:ilvl w:val="0"/>
                <w:numId w:val="11"/>
              </w:numPr>
              <w:jc w:val="center"/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 xml:space="preserve">Общесистемные мероприятия </w:t>
            </w:r>
          </w:p>
        </w:tc>
      </w:tr>
      <w:tr w:rsidR="00E8685C" w:rsidRPr="00512474" w14:paraId="555B29D1" w14:textId="77777777" w:rsidTr="008839F8">
        <w:tc>
          <w:tcPr>
            <w:tcW w:w="786" w:type="dxa"/>
            <w:shd w:val="clear" w:color="auto" w:fill="auto"/>
          </w:tcPr>
          <w:p w14:paraId="584396F9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2.1.</w:t>
            </w:r>
          </w:p>
        </w:tc>
        <w:tc>
          <w:tcPr>
            <w:tcW w:w="5134" w:type="dxa"/>
            <w:shd w:val="clear" w:color="auto" w:fill="auto"/>
          </w:tcPr>
          <w:p w14:paraId="3403C691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 xml:space="preserve">Участие в совещании по реализации Концепции региональной </w:t>
            </w:r>
            <w:r w:rsidRPr="00512474">
              <w:rPr>
                <w:color w:val="000000"/>
              </w:rPr>
              <w:t>системы научно-методического сопровождения и обеспечения профессионального развития педагогических работников и управленческих кадров Пермского края</w:t>
            </w:r>
          </w:p>
        </w:tc>
        <w:tc>
          <w:tcPr>
            <w:tcW w:w="2626" w:type="dxa"/>
            <w:shd w:val="clear" w:color="auto" w:fill="auto"/>
          </w:tcPr>
          <w:p w14:paraId="0FE58909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МО ПК, ИРО</w:t>
            </w:r>
          </w:p>
        </w:tc>
        <w:tc>
          <w:tcPr>
            <w:tcW w:w="2436" w:type="dxa"/>
            <w:shd w:val="clear" w:color="auto" w:fill="auto"/>
          </w:tcPr>
          <w:p w14:paraId="73C6E85F" w14:textId="77777777" w:rsidR="00E8685C" w:rsidRPr="00512474" w:rsidRDefault="00E8685C" w:rsidP="00E8685C">
            <w:pPr>
              <w:jc w:val="center"/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Август 2021 г.</w:t>
            </w:r>
          </w:p>
        </w:tc>
        <w:tc>
          <w:tcPr>
            <w:tcW w:w="3804" w:type="dxa"/>
            <w:shd w:val="clear" w:color="auto" w:fill="auto"/>
          </w:tcPr>
          <w:p w14:paraId="30CD7701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Активное участие в совещание</w:t>
            </w:r>
          </w:p>
        </w:tc>
      </w:tr>
      <w:tr w:rsidR="00E8685C" w:rsidRPr="00512474" w14:paraId="490BEC7D" w14:textId="77777777" w:rsidTr="008839F8">
        <w:tc>
          <w:tcPr>
            <w:tcW w:w="786" w:type="dxa"/>
            <w:shd w:val="clear" w:color="auto" w:fill="auto"/>
          </w:tcPr>
          <w:p w14:paraId="25602991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2.2.</w:t>
            </w:r>
          </w:p>
        </w:tc>
        <w:tc>
          <w:tcPr>
            <w:tcW w:w="5134" w:type="dxa"/>
            <w:shd w:val="clear" w:color="auto" w:fill="auto"/>
          </w:tcPr>
          <w:p w14:paraId="75277611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 xml:space="preserve">Определение ответственных на муниципальном уровне за организацию работы по внедрению </w:t>
            </w:r>
            <w:r w:rsidRPr="00512474">
              <w:rPr>
                <w:color w:val="000000"/>
              </w:rPr>
              <w:t xml:space="preserve">системы научно-методического сопровождения и </w:t>
            </w:r>
            <w:r w:rsidRPr="00512474">
              <w:rPr>
                <w:color w:val="000000"/>
              </w:rPr>
              <w:lastRenderedPageBreak/>
              <w:t>обеспечения профессионального развития педагогических работников и управленческих кадров Березовского муниципального округа</w:t>
            </w:r>
          </w:p>
        </w:tc>
        <w:tc>
          <w:tcPr>
            <w:tcW w:w="2626" w:type="dxa"/>
            <w:shd w:val="clear" w:color="auto" w:fill="auto"/>
          </w:tcPr>
          <w:p w14:paraId="05E95494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lastRenderedPageBreak/>
              <w:t>МОУО, МГ, РГ</w:t>
            </w:r>
          </w:p>
        </w:tc>
        <w:tc>
          <w:tcPr>
            <w:tcW w:w="2436" w:type="dxa"/>
            <w:shd w:val="clear" w:color="auto" w:fill="auto"/>
          </w:tcPr>
          <w:p w14:paraId="635E628B" w14:textId="77777777" w:rsidR="00E8685C" w:rsidRPr="00512474" w:rsidRDefault="00E8685C" w:rsidP="00E8685C">
            <w:pPr>
              <w:jc w:val="center"/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Октябрь 2021 г.</w:t>
            </w:r>
          </w:p>
        </w:tc>
        <w:tc>
          <w:tcPr>
            <w:tcW w:w="3804" w:type="dxa"/>
            <w:shd w:val="clear" w:color="auto" w:fill="auto"/>
          </w:tcPr>
          <w:p w14:paraId="36F751DA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Локальный акт МОУО</w:t>
            </w:r>
          </w:p>
        </w:tc>
      </w:tr>
      <w:tr w:rsidR="00E8685C" w:rsidRPr="00512474" w14:paraId="4A93D2D6" w14:textId="77777777" w:rsidTr="008839F8">
        <w:tc>
          <w:tcPr>
            <w:tcW w:w="786" w:type="dxa"/>
            <w:shd w:val="clear" w:color="auto" w:fill="auto"/>
          </w:tcPr>
          <w:p w14:paraId="697C5E82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2.3.</w:t>
            </w:r>
          </w:p>
        </w:tc>
        <w:tc>
          <w:tcPr>
            <w:tcW w:w="5134" w:type="dxa"/>
            <w:shd w:val="clear" w:color="auto" w:fill="auto"/>
          </w:tcPr>
          <w:p w14:paraId="63429F08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 xml:space="preserve">Участие в мониторинге внедрения региональной системы образования к внедрению и реализации Концепции региональной </w:t>
            </w:r>
            <w:r w:rsidRPr="00512474">
              <w:rPr>
                <w:color w:val="000000"/>
              </w:rPr>
              <w:t>системы научно-методического сопровождения и обеспечения профессионального развития педагогических работников и управленческих кадров Пермского края</w:t>
            </w:r>
          </w:p>
        </w:tc>
        <w:tc>
          <w:tcPr>
            <w:tcW w:w="2626" w:type="dxa"/>
            <w:shd w:val="clear" w:color="auto" w:fill="auto"/>
          </w:tcPr>
          <w:p w14:paraId="0DDBCEC6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ИРО, МОУО, МГ, МО ПК</w:t>
            </w:r>
          </w:p>
        </w:tc>
        <w:tc>
          <w:tcPr>
            <w:tcW w:w="2436" w:type="dxa"/>
            <w:shd w:val="clear" w:color="auto" w:fill="auto"/>
          </w:tcPr>
          <w:p w14:paraId="449845BD" w14:textId="77777777" w:rsidR="00E8685C" w:rsidRPr="00512474" w:rsidRDefault="00E8685C" w:rsidP="00E8685C">
            <w:pPr>
              <w:jc w:val="center"/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 xml:space="preserve">Ноябрь-декабрь 2021 г. </w:t>
            </w:r>
            <w:r w:rsidRPr="00512474">
              <w:rPr>
                <w:color w:val="000000"/>
                <w:szCs w:val="28"/>
              </w:rPr>
              <w:br/>
              <w:t>(далее –ежегодно)</w:t>
            </w:r>
          </w:p>
          <w:p w14:paraId="20B84C43" w14:textId="77777777" w:rsidR="00E8685C" w:rsidRPr="00512474" w:rsidRDefault="00E8685C" w:rsidP="00E8685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804" w:type="dxa"/>
            <w:shd w:val="clear" w:color="auto" w:fill="auto"/>
          </w:tcPr>
          <w:p w14:paraId="59526FB2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Проведен мониторинг, представлен аналитический отчет о результатах мониторинга, приняты управленческие решения</w:t>
            </w:r>
          </w:p>
        </w:tc>
      </w:tr>
      <w:tr w:rsidR="00E8685C" w:rsidRPr="00512474" w14:paraId="3F9868FF" w14:textId="77777777" w:rsidTr="008839F8">
        <w:tc>
          <w:tcPr>
            <w:tcW w:w="786" w:type="dxa"/>
            <w:shd w:val="clear" w:color="auto" w:fill="auto"/>
          </w:tcPr>
          <w:p w14:paraId="240C270C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2.4.</w:t>
            </w:r>
          </w:p>
        </w:tc>
        <w:tc>
          <w:tcPr>
            <w:tcW w:w="5134" w:type="dxa"/>
            <w:shd w:val="clear" w:color="auto" w:fill="auto"/>
          </w:tcPr>
          <w:p w14:paraId="0142BFE5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 xml:space="preserve">Участие в региональном методическом семинаре по проблемам внедрения региональной </w:t>
            </w:r>
            <w:r w:rsidRPr="00512474">
              <w:rPr>
                <w:color w:val="000000"/>
              </w:rPr>
              <w:t>системы научно-методического сопровождения и обеспечения профессионального развития педагогических работников и управленческих кадров Пермского края</w:t>
            </w:r>
          </w:p>
        </w:tc>
        <w:tc>
          <w:tcPr>
            <w:tcW w:w="2626" w:type="dxa"/>
            <w:shd w:val="clear" w:color="auto" w:fill="auto"/>
          </w:tcPr>
          <w:p w14:paraId="78C86112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ИРО, МОУО, МГ, МО ПК</w:t>
            </w:r>
          </w:p>
        </w:tc>
        <w:tc>
          <w:tcPr>
            <w:tcW w:w="2436" w:type="dxa"/>
            <w:shd w:val="clear" w:color="auto" w:fill="auto"/>
          </w:tcPr>
          <w:p w14:paraId="3A40E82D" w14:textId="77777777" w:rsidR="00E8685C" w:rsidRPr="00512474" w:rsidRDefault="00E8685C" w:rsidP="00E8685C">
            <w:pPr>
              <w:jc w:val="center"/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Декабрь 2021 г. (далее –ежегодно)</w:t>
            </w:r>
          </w:p>
          <w:p w14:paraId="6717D64B" w14:textId="77777777" w:rsidR="00E8685C" w:rsidRPr="00512474" w:rsidRDefault="00E8685C" w:rsidP="00E8685C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804" w:type="dxa"/>
            <w:shd w:val="clear" w:color="auto" w:fill="auto"/>
          </w:tcPr>
          <w:p w14:paraId="1884F42F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Активное участие в региональном методическом семинаре</w:t>
            </w:r>
          </w:p>
        </w:tc>
      </w:tr>
      <w:tr w:rsidR="00E8685C" w:rsidRPr="00512474" w14:paraId="1A00C54D" w14:textId="77777777" w:rsidTr="008839F8">
        <w:tc>
          <w:tcPr>
            <w:tcW w:w="786" w:type="dxa"/>
            <w:shd w:val="clear" w:color="auto" w:fill="auto"/>
          </w:tcPr>
          <w:p w14:paraId="5500C1C6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2.5.</w:t>
            </w:r>
          </w:p>
        </w:tc>
        <w:tc>
          <w:tcPr>
            <w:tcW w:w="5134" w:type="dxa"/>
            <w:shd w:val="clear" w:color="auto" w:fill="auto"/>
          </w:tcPr>
          <w:p w14:paraId="1916992E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0C0622">
              <w:rPr>
                <w:color w:val="000000"/>
                <w:szCs w:val="28"/>
              </w:rPr>
              <w:t>Участие в деятельности региональных методических объединений (при необходимости).</w:t>
            </w:r>
            <w:r w:rsidRPr="00512474">
              <w:rPr>
                <w:color w:val="000000"/>
                <w:szCs w:val="28"/>
              </w:rPr>
              <w:t xml:space="preserve"> Координация деятельности муниципальных групп, рабочей группы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2626" w:type="dxa"/>
            <w:shd w:val="clear" w:color="auto" w:fill="auto"/>
          </w:tcPr>
          <w:p w14:paraId="12FF41CC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МОУО</w:t>
            </w:r>
          </w:p>
        </w:tc>
        <w:tc>
          <w:tcPr>
            <w:tcW w:w="2436" w:type="dxa"/>
            <w:shd w:val="clear" w:color="auto" w:fill="auto"/>
          </w:tcPr>
          <w:p w14:paraId="658BD88B" w14:textId="77777777" w:rsidR="00E8685C" w:rsidRPr="00512474" w:rsidRDefault="00E8685C" w:rsidP="00E8685C">
            <w:pPr>
              <w:jc w:val="center"/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3804" w:type="dxa"/>
            <w:shd w:val="clear" w:color="auto" w:fill="auto"/>
          </w:tcPr>
          <w:p w14:paraId="40FF377E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 xml:space="preserve">Ежегодный отчет </w:t>
            </w:r>
          </w:p>
        </w:tc>
      </w:tr>
      <w:tr w:rsidR="00E8685C" w:rsidRPr="00512474" w14:paraId="1FDA0037" w14:textId="77777777" w:rsidTr="008839F8">
        <w:tc>
          <w:tcPr>
            <w:tcW w:w="786" w:type="dxa"/>
            <w:shd w:val="clear" w:color="auto" w:fill="auto"/>
          </w:tcPr>
          <w:p w14:paraId="2A9DDD5C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2.6.</w:t>
            </w:r>
          </w:p>
        </w:tc>
        <w:tc>
          <w:tcPr>
            <w:tcW w:w="5134" w:type="dxa"/>
            <w:shd w:val="clear" w:color="auto" w:fill="auto"/>
          </w:tcPr>
          <w:p w14:paraId="0541E9B8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Методическое сопровождение муниципальных методических формирований.</w:t>
            </w:r>
          </w:p>
        </w:tc>
        <w:tc>
          <w:tcPr>
            <w:tcW w:w="2626" w:type="dxa"/>
            <w:shd w:val="clear" w:color="auto" w:fill="auto"/>
          </w:tcPr>
          <w:p w14:paraId="4CAFDC69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</w:p>
          <w:p w14:paraId="11A77433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ИМО, МГ</w:t>
            </w:r>
          </w:p>
        </w:tc>
        <w:tc>
          <w:tcPr>
            <w:tcW w:w="2436" w:type="dxa"/>
            <w:shd w:val="clear" w:color="auto" w:fill="auto"/>
          </w:tcPr>
          <w:p w14:paraId="60218A03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В течение года</w:t>
            </w:r>
            <w:r w:rsidRPr="00512474">
              <w:rPr>
                <w:color w:val="000000"/>
                <w:szCs w:val="28"/>
              </w:rPr>
              <w:tab/>
            </w:r>
          </w:p>
        </w:tc>
        <w:tc>
          <w:tcPr>
            <w:tcW w:w="3804" w:type="dxa"/>
            <w:shd w:val="clear" w:color="auto" w:fill="auto"/>
          </w:tcPr>
          <w:p w14:paraId="01B88BDB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Ежегодный отчет/справка</w:t>
            </w:r>
          </w:p>
        </w:tc>
      </w:tr>
      <w:tr w:rsidR="00E8685C" w:rsidRPr="00512474" w14:paraId="1DD1BB88" w14:textId="77777777" w:rsidTr="008839F8">
        <w:tc>
          <w:tcPr>
            <w:tcW w:w="786" w:type="dxa"/>
            <w:shd w:val="clear" w:color="auto" w:fill="auto"/>
          </w:tcPr>
          <w:p w14:paraId="0947058B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2.7.</w:t>
            </w:r>
          </w:p>
        </w:tc>
        <w:tc>
          <w:tcPr>
            <w:tcW w:w="5134" w:type="dxa"/>
            <w:shd w:val="clear" w:color="auto" w:fill="auto"/>
          </w:tcPr>
          <w:p w14:paraId="04AC5B86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Участие в координационных совещаниях по ходу внедрения </w:t>
            </w:r>
            <w:r>
              <w:rPr>
                <w:color w:val="000000"/>
                <w:szCs w:val="28"/>
              </w:rPr>
              <w:lastRenderedPageBreak/>
              <w:t>региональной системы научно-методического сопровождения и обеспечения профессионального развития педагогических работников и управленческих кадров Пермского края</w:t>
            </w:r>
          </w:p>
        </w:tc>
        <w:tc>
          <w:tcPr>
            <w:tcW w:w="2626" w:type="dxa"/>
            <w:shd w:val="clear" w:color="auto" w:fill="auto"/>
          </w:tcPr>
          <w:p w14:paraId="633FD5BB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МОУО</w:t>
            </w:r>
          </w:p>
        </w:tc>
        <w:tc>
          <w:tcPr>
            <w:tcW w:w="2436" w:type="dxa"/>
            <w:shd w:val="clear" w:color="auto" w:fill="auto"/>
          </w:tcPr>
          <w:p w14:paraId="22F74DAA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 мере необходимости</w:t>
            </w:r>
          </w:p>
        </w:tc>
        <w:tc>
          <w:tcPr>
            <w:tcW w:w="3804" w:type="dxa"/>
            <w:shd w:val="clear" w:color="auto" w:fill="auto"/>
          </w:tcPr>
          <w:p w14:paraId="046B275D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Скорректирован План</w:t>
            </w:r>
          </w:p>
        </w:tc>
      </w:tr>
      <w:tr w:rsidR="00E8685C" w:rsidRPr="00512474" w14:paraId="6771F62C" w14:textId="77777777" w:rsidTr="008839F8">
        <w:tc>
          <w:tcPr>
            <w:tcW w:w="786" w:type="dxa"/>
            <w:shd w:val="clear" w:color="auto" w:fill="auto"/>
          </w:tcPr>
          <w:p w14:paraId="12141259" w14:textId="77777777" w:rsidR="00E8685C" w:rsidRPr="00512474" w:rsidRDefault="00E8685C" w:rsidP="007D5A46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2.</w:t>
            </w:r>
            <w:r w:rsidR="007D5A46">
              <w:rPr>
                <w:color w:val="000000"/>
                <w:szCs w:val="28"/>
              </w:rPr>
              <w:t>8</w:t>
            </w:r>
            <w:r w:rsidRPr="00512474">
              <w:rPr>
                <w:color w:val="000000"/>
                <w:szCs w:val="28"/>
              </w:rPr>
              <w:t>.</w:t>
            </w:r>
          </w:p>
        </w:tc>
        <w:tc>
          <w:tcPr>
            <w:tcW w:w="5134" w:type="dxa"/>
            <w:shd w:val="clear" w:color="auto" w:fill="auto"/>
          </w:tcPr>
          <w:p w14:paraId="27108DD1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Участие в мероприятиях по распространению лучшего регионального опыта, обобщению и распространению лучшего муниципального  опыта методической работы, профессионального развития педагогических работников и управленческих кадров, педагогических практик наставничества, сопровождения молодых педагогов и др.</w:t>
            </w:r>
          </w:p>
        </w:tc>
        <w:tc>
          <w:tcPr>
            <w:tcW w:w="2626" w:type="dxa"/>
            <w:shd w:val="clear" w:color="auto" w:fill="auto"/>
          </w:tcPr>
          <w:p w14:paraId="411D4838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ИРО, МОУО, ОО, МО ПК</w:t>
            </w:r>
          </w:p>
        </w:tc>
        <w:tc>
          <w:tcPr>
            <w:tcW w:w="2436" w:type="dxa"/>
            <w:shd w:val="clear" w:color="auto" w:fill="auto"/>
          </w:tcPr>
          <w:p w14:paraId="1B685627" w14:textId="77777777" w:rsidR="00E8685C" w:rsidRPr="00512474" w:rsidRDefault="00E8685C" w:rsidP="00E8685C">
            <w:pPr>
              <w:jc w:val="center"/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В течение года (по отдельному графику)</w:t>
            </w:r>
          </w:p>
        </w:tc>
        <w:tc>
          <w:tcPr>
            <w:tcW w:w="3804" w:type="dxa"/>
            <w:shd w:val="clear" w:color="auto" w:fill="auto"/>
          </w:tcPr>
          <w:p w14:paraId="0CBDC66D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Предоставление информации в ежегодный отчет</w:t>
            </w:r>
          </w:p>
        </w:tc>
      </w:tr>
      <w:tr w:rsidR="00E8685C" w:rsidRPr="00512474" w14:paraId="3C989B1B" w14:textId="77777777" w:rsidTr="008839F8">
        <w:tc>
          <w:tcPr>
            <w:tcW w:w="14786" w:type="dxa"/>
            <w:gridSpan w:val="5"/>
            <w:shd w:val="clear" w:color="auto" w:fill="auto"/>
          </w:tcPr>
          <w:p w14:paraId="19FDE721" w14:textId="77777777" w:rsidR="00E8685C" w:rsidRPr="00512474" w:rsidRDefault="00E8685C" w:rsidP="00E8685C">
            <w:pPr>
              <w:numPr>
                <w:ilvl w:val="0"/>
                <w:numId w:val="11"/>
              </w:numPr>
              <w:jc w:val="center"/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Мониторинг управления ходом реализации Плана</w:t>
            </w:r>
          </w:p>
        </w:tc>
      </w:tr>
      <w:tr w:rsidR="00E8685C" w:rsidRPr="00512474" w14:paraId="336F69CD" w14:textId="77777777" w:rsidTr="008839F8">
        <w:tc>
          <w:tcPr>
            <w:tcW w:w="786" w:type="dxa"/>
            <w:shd w:val="clear" w:color="auto" w:fill="auto"/>
          </w:tcPr>
          <w:p w14:paraId="4583248A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3.1.</w:t>
            </w:r>
          </w:p>
        </w:tc>
        <w:tc>
          <w:tcPr>
            <w:tcW w:w="5134" w:type="dxa"/>
            <w:shd w:val="clear" w:color="auto" w:fill="auto"/>
          </w:tcPr>
          <w:p w14:paraId="531D91C8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 xml:space="preserve">Подготовка и представление ежегодного отчета по реализации </w:t>
            </w:r>
            <w:r w:rsidRPr="00512474">
              <w:rPr>
                <w:color w:val="000000"/>
              </w:rPr>
              <w:t>системы научно-методического сопровождения и обеспечения профессионального развития педагогических работников и управленческих кадров Березовского муниципального округа</w:t>
            </w:r>
          </w:p>
        </w:tc>
        <w:tc>
          <w:tcPr>
            <w:tcW w:w="2626" w:type="dxa"/>
            <w:shd w:val="clear" w:color="auto" w:fill="auto"/>
          </w:tcPr>
          <w:p w14:paraId="306E82B8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МОУО, МГ,РГ</w:t>
            </w:r>
          </w:p>
        </w:tc>
        <w:tc>
          <w:tcPr>
            <w:tcW w:w="2436" w:type="dxa"/>
            <w:shd w:val="clear" w:color="auto" w:fill="auto"/>
          </w:tcPr>
          <w:p w14:paraId="1A999740" w14:textId="77777777" w:rsidR="00E8685C" w:rsidRPr="00512474" w:rsidRDefault="00E8685C" w:rsidP="00E8685C">
            <w:pPr>
              <w:jc w:val="center"/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 xml:space="preserve">ежегодно </w:t>
            </w:r>
            <w:r w:rsidRPr="00512474">
              <w:rPr>
                <w:color w:val="000000"/>
                <w:szCs w:val="28"/>
              </w:rPr>
              <w:br/>
              <w:t>(август)</w:t>
            </w:r>
          </w:p>
        </w:tc>
        <w:tc>
          <w:tcPr>
            <w:tcW w:w="3804" w:type="dxa"/>
            <w:shd w:val="clear" w:color="auto" w:fill="auto"/>
          </w:tcPr>
          <w:p w14:paraId="114C33E4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Отчет</w:t>
            </w:r>
          </w:p>
        </w:tc>
      </w:tr>
      <w:tr w:rsidR="00E8685C" w:rsidRPr="00512474" w14:paraId="56665621" w14:textId="77777777" w:rsidTr="008839F8">
        <w:tc>
          <w:tcPr>
            <w:tcW w:w="786" w:type="dxa"/>
            <w:shd w:val="clear" w:color="auto" w:fill="auto"/>
          </w:tcPr>
          <w:p w14:paraId="543AAB3F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3.2.</w:t>
            </w:r>
          </w:p>
        </w:tc>
        <w:tc>
          <w:tcPr>
            <w:tcW w:w="5134" w:type="dxa"/>
            <w:shd w:val="clear" w:color="auto" w:fill="auto"/>
          </w:tcPr>
          <w:p w14:paraId="69C87E8E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Проведение анализа</w:t>
            </w:r>
            <w:r w:rsidRPr="00512474">
              <w:rPr>
                <w:color w:val="000000"/>
                <w:szCs w:val="28"/>
              </w:rPr>
              <w:t xml:space="preserve"> адресных рекомендаций</w:t>
            </w:r>
            <w:r>
              <w:rPr>
                <w:color w:val="000000"/>
                <w:szCs w:val="28"/>
              </w:rPr>
              <w:t xml:space="preserve"> </w:t>
            </w:r>
            <w:r w:rsidRPr="00512474">
              <w:rPr>
                <w:color w:val="000000"/>
                <w:szCs w:val="28"/>
              </w:rPr>
              <w:t xml:space="preserve">для принятия управленческих решений                               по результатам мониторинга внедрения </w:t>
            </w:r>
            <w:r w:rsidRPr="00512474">
              <w:rPr>
                <w:color w:val="000000"/>
              </w:rPr>
              <w:t xml:space="preserve">системы научно-методического сопровождения и обеспечения </w:t>
            </w:r>
            <w:r w:rsidRPr="00512474">
              <w:rPr>
                <w:color w:val="000000"/>
              </w:rPr>
              <w:lastRenderedPageBreak/>
              <w:t>профессионального развития педагогических работников и управленческих кадров Пермского края</w:t>
            </w:r>
          </w:p>
        </w:tc>
        <w:tc>
          <w:tcPr>
            <w:tcW w:w="2626" w:type="dxa"/>
            <w:shd w:val="clear" w:color="auto" w:fill="auto"/>
          </w:tcPr>
          <w:p w14:paraId="4BABF24A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lastRenderedPageBreak/>
              <w:t>МОУО, МГ, РГ</w:t>
            </w:r>
          </w:p>
        </w:tc>
        <w:tc>
          <w:tcPr>
            <w:tcW w:w="2436" w:type="dxa"/>
            <w:shd w:val="clear" w:color="auto" w:fill="auto"/>
          </w:tcPr>
          <w:p w14:paraId="1E7ADF85" w14:textId="77777777" w:rsidR="00E8685C" w:rsidRPr="00512474" w:rsidRDefault="00E8685C" w:rsidP="00E8685C">
            <w:pPr>
              <w:jc w:val="center"/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ежегодно</w:t>
            </w:r>
          </w:p>
        </w:tc>
        <w:tc>
          <w:tcPr>
            <w:tcW w:w="3804" w:type="dxa"/>
            <w:shd w:val="clear" w:color="auto" w:fill="auto"/>
          </w:tcPr>
          <w:p w14:paraId="6ADDB49A" w14:textId="77777777" w:rsidR="00E8685C" w:rsidRPr="00512474" w:rsidRDefault="00E8685C" w:rsidP="00E8685C">
            <w:pPr>
              <w:rPr>
                <w:color w:val="000000"/>
                <w:szCs w:val="28"/>
              </w:rPr>
            </w:pPr>
            <w:r w:rsidRPr="00512474">
              <w:rPr>
                <w:color w:val="000000"/>
                <w:szCs w:val="28"/>
              </w:rPr>
              <w:t>Выполнение рекомендаций по результатам мониторинга системы оценки качества подготовки обучающихся</w:t>
            </w:r>
          </w:p>
        </w:tc>
      </w:tr>
    </w:tbl>
    <w:p w14:paraId="2F031644" w14:textId="77777777" w:rsidR="00E8685C" w:rsidRPr="00512474" w:rsidRDefault="00E8685C" w:rsidP="00E8685C">
      <w:pPr>
        <w:tabs>
          <w:tab w:val="left" w:pos="993"/>
        </w:tabs>
        <w:rPr>
          <w:color w:val="000000"/>
        </w:rPr>
      </w:pPr>
    </w:p>
    <w:p w14:paraId="247A0639" w14:textId="77777777" w:rsidR="007C7CE0" w:rsidRDefault="007C7CE0" w:rsidP="00E8685C">
      <w:pPr>
        <w:contextualSpacing/>
        <w:jc w:val="center"/>
      </w:pPr>
    </w:p>
    <w:sectPr w:rsidR="007C7CE0" w:rsidSect="00C31395">
      <w:pgSz w:w="16840" w:h="11907" w:orient="landscape" w:code="9"/>
      <w:pgMar w:top="851" w:right="851" w:bottom="1418" w:left="709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03A4" w14:textId="77777777" w:rsidR="00535C44" w:rsidRDefault="00535C44">
      <w:r>
        <w:separator/>
      </w:r>
    </w:p>
  </w:endnote>
  <w:endnote w:type="continuationSeparator" w:id="0">
    <w:p w14:paraId="2B28BDEF" w14:textId="77777777" w:rsidR="00535C44" w:rsidRDefault="0053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E58D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E07D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5098" w14:textId="77777777" w:rsidR="00535C44" w:rsidRDefault="00535C44">
      <w:r>
        <w:separator/>
      </w:r>
    </w:p>
  </w:footnote>
  <w:footnote w:type="continuationSeparator" w:id="0">
    <w:p w14:paraId="25B1B745" w14:textId="77777777" w:rsidR="00535C44" w:rsidRDefault="0053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18BE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7256E997" w14:textId="77777777" w:rsidR="000B2AC8" w:rsidRDefault="000B2A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9618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D5A46">
      <w:rPr>
        <w:rStyle w:val="ac"/>
        <w:noProof/>
      </w:rPr>
      <w:t>8</w:t>
    </w:r>
    <w:r>
      <w:rPr>
        <w:rStyle w:val="ac"/>
      </w:rPr>
      <w:fldChar w:fldCharType="end"/>
    </w:r>
  </w:p>
  <w:p w14:paraId="2A2EBFA2" w14:textId="77777777" w:rsidR="000B2AC8" w:rsidRDefault="000B2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2BE"/>
    <w:multiLevelType w:val="hybridMultilevel"/>
    <w:tmpl w:val="D0E8F4B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153AB"/>
    <w:multiLevelType w:val="multilevel"/>
    <w:tmpl w:val="2C44A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83A7C"/>
    <w:multiLevelType w:val="hybridMultilevel"/>
    <w:tmpl w:val="ED0806C2"/>
    <w:lvl w:ilvl="0" w:tplc="751A097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A155B07"/>
    <w:multiLevelType w:val="multilevel"/>
    <w:tmpl w:val="C2FA9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C273B4"/>
    <w:multiLevelType w:val="hybridMultilevel"/>
    <w:tmpl w:val="B8DA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6BE"/>
    <w:multiLevelType w:val="multilevel"/>
    <w:tmpl w:val="2F543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CD30F09"/>
    <w:multiLevelType w:val="hybridMultilevel"/>
    <w:tmpl w:val="4B7C3B6C"/>
    <w:lvl w:ilvl="0" w:tplc="C5B6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238D2"/>
    <w:multiLevelType w:val="hybridMultilevel"/>
    <w:tmpl w:val="08F869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451DF"/>
    <w:multiLevelType w:val="hybridMultilevel"/>
    <w:tmpl w:val="4B22D07E"/>
    <w:lvl w:ilvl="0" w:tplc="F2C2B21C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0A66BA"/>
    <w:multiLevelType w:val="multilevel"/>
    <w:tmpl w:val="7ECA7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A43D21"/>
    <w:multiLevelType w:val="hybridMultilevel"/>
    <w:tmpl w:val="DC44C43E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A39"/>
    <w:rsid w:val="000217BF"/>
    <w:rsid w:val="0003602F"/>
    <w:rsid w:val="000B2AC8"/>
    <w:rsid w:val="000C4372"/>
    <w:rsid w:val="00106A34"/>
    <w:rsid w:val="00153BE1"/>
    <w:rsid w:val="001A2849"/>
    <w:rsid w:val="001D02CD"/>
    <w:rsid w:val="001D2488"/>
    <w:rsid w:val="002132E8"/>
    <w:rsid w:val="002413E4"/>
    <w:rsid w:val="00251297"/>
    <w:rsid w:val="0027492D"/>
    <w:rsid w:val="00276CFC"/>
    <w:rsid w:val="002E30BD"/>
    <w:rsid w:val="003345AF"/>
    <w:rsid w:val="0037615A"/>
    <w:rsid w:val="003D79B2"/>
    <w:rsid w:val="003E4B5F"/>
    <w:rsid w:val="004055EC"/>
    <w:rsid w:val="004332BA"/>
    <w:rsid w:val="00481033"/>
    <w:rsid w:val="004C2557"/>
    <w:rsid w:val="00514A6F"/>
    <w:rsid w:val="00535C44"/>
    <w:rsid w:val="005B7C2C"/>
    <w:rsid w:val="006155F3"/>
    <w:rsid w:val="0061646D"/>
    <w:rsid w:val="00637B08"/>
    <w:rsid w:val="00667D2C"/>
    <w:rsid w:val="006B34AC"/>
    <w:rsid w:val="006B4568"/>
    <w:rsid w:val="006F0DAF"/>
    <w:rsid w:val="00761A1D"/>
    <w:rsid w:val="00761FD6"/>
    <w:rsid w:val="007A6BD2"/>
    <w:rsid w:val="007C7CE0"/>
    <w:rsid w:val="007D25FD"/>
    <w:rsid w:val="007D5A46"/>
    <w:rsid w:val="008076C2"/>
    <w:rsid w:val="00812323"/>
    <w:rsid w:val="00817ACA"/>
    <w:rsid w:val="0083506E"/>
    <w:rsid w:val="0084568F"/>
    <w:rsid w:val="00850265"/>
    <w:rsid w:val="008572AB"/>
    <w:rsid w:val="008839F8"/>
    <w:rsid w:val="008D26F0"/>
    <w:rsid w:val="008D6C41"/>
    <w:rsid w:val="0094273A"/>
    <w:rsid w:val="009A05B2"/>
    <w:rsid w:val="009C10F9"/>
    <w:rsid w:val="009D3C6C"/>
    <w:rsid w:val="00A1700B"/>
    <w:rsid w:val="00A41A30"/>
    <w:rsid w:val="00AF567E"/>
    <w:rsid w:val="00BA0F7D"/>
    <w:rsid w:val="00BA2EC1"/>
    <w:rsid w:val="00BB0889"/>
    <w:rsid w:val="00BB6EA3"/>
    <w:rsid w:val="00BC1BA4"/>
    <w:rsid w:val="00BE483C"/>
    <w:rsid w:val="00C00896"/>
    <w:rsid w:val="00C22721"/>
    <w:rsid w:val="00C31395"/>
    <w:rsid w:val="00C62718"/>
    <w:rsid w:val="00C71677"/>
    <w:rsid w:val="00C80448"/>
    <w:rsid w:val="00C85FC0"/>
    <w:rsid w:val="00D07364"/>
    <w:rsid w:val="00D97CF3"/>
    <w:rsid w:val="00DA23CC"/>
    <w:rsid w:val="00DB2303"/>
    <w:rsid w:val="00DC12CB"/>
    <w:rsid w:val="00E17B52"/>
    <w:rsid w:val="00E20FF1"/>
    <w:rsid w:val="00E23FFC"/>
    <w:rsid w:val="00E279AD"/>
    <w:rsid w:val="00E36AA5"/>
    <w:rsid w:val="00E46575"/>
    <w:rsid w:val="00E465D1"/>
    <w:rsid w:val="00E55D54"/>
    <w:rsid w:val="00E8685C"/>
    <w:rsid w:val="00ED72F1"/>
    <w:rsid w:val="00F24BF8"/>
    <w:rsid w:val="00F479F4"/>
    <w:rsid w:val="00F76C4D"/>
    <w:rsid w:val="00F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19F7E"/>
  <w15:chartTrackingRefBased/>
  <w15:docId w15:val="{95CCD272-0119-4A25-BC8E-F361917C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customStyle="1" w:styleId="msonormalbullet2gifbullet1gif">
    <w:name w:val="msonormalbullet2gifbullet1.gif"/>
    <w:basedOn w:val="a"/>
    <w:rsid w:val="004C2557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qFormat/>
    <w:rsid w:val="007C7C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1093</Words>
  <Characters>6233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2021-06-30T10:25:00Z</cp:lastPrinted>
  <dcterms:created xsi:type="dcterms:W3CDTF">2021-06-30T11:04:00Z</dcterms:created>
  <dcterms:modified xsi:type="dcterms:W3CDTF">2021-06-30T11:04:00Z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включении в список будущих воспитанников дошкольного образовательного учреждения</vt:lpwstr>
  </property>
  <property fmtid="{D5CDD505-2E9C-101B-9397-08002B2CF9AE}" pid="3" name="reg_date">
    <vt:lpwstr>28.11.2019</vt:lpwstr>
  </property>
  <property fmtid="{D5CDD505-2E9C-101B-9397-08002B2CF9AE}" pid="4" name="reg_number">
    <vt:lpwstr>СЭД-01-05-329</vt:lpwstr>
  </property>
  <property fmtid="{D5CDD505-2E9C-101B-9397-08002B2CF9AE}" pid="5" name="r_object_id">
    <vt:lpwstr>09000001a5e3e70e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